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ECD" w:rsidRDefault="00FA6ECD" w:rsidP="0011388C">
      <w:pPr>
        <w:pStyle w:val="Normlnweb"/>
        <w:rPr>
          <w:sz w:val="49"/>
          <w:szCs w:val="49"/>
        </w:rPr>
      </w:pPr>
      <w:r>
        <w:rPr>
          <w:b/>
          <w:bCs/>
          <w:color w:val="01422F"/>
          <w:sz w:val="49"/>
          <w:szCs w:val="49"/>
        </w:rPr>
        <w:t>Podklady pro Šablony OP JAK</w:t>
      </w:r>
    </w:p>
    <w:p w:rsidR="00FA6ECD" w:rsidRPr="00B22C50" w:rsidRDefault="00FA6ECD" w:rsidP="0011388C">
      <w:pPr>
        <w:pStyle w:val="Normlnweb"/>
      </w:pPr>
      <w:r w:rsidRPr="00B22C50">
        <w:rPr>
          <w:b/>
          <w:bCs/>
          <w:color w:val="01422F"/>
        </w:rPr>
        <w:t>Název vzdělávací aktivity v rámci Šablon OP JAK:</w:t>
      </w:r>
      <w:r w:rsidR="00B22C50">
        <w:t xml:space="preserve"> </w:t>
      </w:r>
      <w:r w:rsidRPr="00B22C50">
        <w:rPr>
          <w:color w:val="01422F"/>
        </w:rPr>
        <w:t>Osobnostně sociální a profesní rozvoj pracovníků ve vzdělávání</w:t>
      </w:r>
    </w:p>
    <w:p w:rsidR="00FA6ECD" w:rsidRDefault="00FA6ECD" w:rsidP="0011388C">
      <w:pPr>
        <w:pStyle w:val="Normlnweb"/>
        <w:rPr>
          <w:color w:val="01422F"/>
        </w:rPr>
      </w:pPr>
      <w:r w:rsidRPr="00B22C50">
        <w:rPr>
          <w:b/>
          <w:bCs/>
          <w:color w:val="01422F"/>
        </w:rPr>
        <w:t>Tematické zaměření programu:</w:t>
      </w:r>
      <w:r w:rsidR="00B22C50">
        <w:t xml:space="preserve"> </w:t>
      </w:r>
      <w:proofErr w:type="spellStart"/>
      <w:r w:rsidRPr="00B22C50">
        <w:rPr>
          <w:color w:val="01422F"/>
        </w:rPr>
        <w:t>Well-being</w:t>
      </w:r>
      <w:proofErr w:type="spellEnd"/>
      <w:r w:rsidRPr="00B22C50">
        <w:rPr>
          <w:color w:val="01422F"/>
        </w:rPr>
        <w:t xml:space="preserve"> a psychohygiena pedagogických pracovníků</w:t>
      </w:r>
    </w:p>
    <w:p w:rsidR="00B22C50" w:rsidRDefault="00B22C50" w:rsidP="0011388C">
      <w:pPr>
        <w:pStyle w:val="Normlnweb"/>
        <w:rPr>
          <w:color w:val="01422F"/>
        </w:rPr>
      </w:pPr>
      <w:r w:rsidRPr="00B22C50">
        <w:rPr>
          <w:b/>
          <w:color w:val="01422F"/>
        </w:rPr>
        <w:t>Forma vzdělávání</w:t>
      </w:r>
      <w:r>
        <w:rPr>
          <w:color w:val="01422F"/>
        </w:rPr>
        <w:t>: Prezenční (interaktivní workshop)</w:t>
      </w:r>
    </w:p>
    <w:p w:rsidR="00B22C50" w:rsidRDefault="00B22C50" w:rsidP="0011388C">
      <w:pPr>
        <w:pStyle w:val="Normlnweb"/>
        <w:rPr>
          <w:color w:val="01422F"/>
        </w:rPr>
      </w:pPr>
      <w:r w:rsidRPr="00B22C50">
        <w:rPr>
          <w:b/>
          <w:color w:val="01422F"/>
        </w:rPr>
        <w:t>Hodinová dotace:</w:t>
      </w:r>
      <w:r>
        <w:rPr>
          <w:color w:val="01422F"/>
        </w:rPr>
        <w:t xml:space="preserve"> 8 hodin</w:t>
      </w:r>
    </w:p>
    <w:p w:rsidR="00B22C50" w:rsidRPr="00B22C50" w:rsidRDefault="00B22C50" w:rsidP="00B22C50">
      <w:pPr>
        <w:pStyle w:val="Normlnweb"/>
        <w:rPr>
          <w:color w:val="01422F"/>
        </w:rPr>
      </w:pPr>
      <w:r w:rsidRPr="00B22C50">
        <w:rPr>
          <w:b/>
          <w:bCs/>
          <w:color w:val="01422F"/>
        </w:rPr>
        <w:t>Identifikační kódy šablon (podle typu Vaší školy):</w:t>
      </w:r>
    </w:p>
    <w:p w:rsidR="00B22C50" w:rsidRPr="00B22C50" w:rsidRDefault="00B22C50" w:rsidP="00B22C50">
      <w:pPr>
        <w:pStyle w:val="Normlnweb"/>
        <w:numPr>
          <w:ilvl w:val="0"/>
          <w:numId w:val="2"/>
        </w:numPr>
        <w:rPr>
          <w:color w:val="01422F"/>
        </w:rPr>
      </w:pPr>
      <w:r w:rsidRPr="00B22C50">
        <w:rPr>
          <w:b/>
          <w:bCs/>
          <w:color w:val="01422F"/>
        </w:rPr>
        <w:t>Mateřské školy (MŠ):</w:t>
      </w:r>
      <w:r w:rsidRPr="00B22C50">
        <w:rPr>
          <w:color w:val="01422F"/>
        </w:rPr>
        <w:t xml:space="preserve"> kód aktivity </w:t>
      </w:r>
      <w:r w:rsidRPr="00B22C50">
        <w:rPr>
          <w:b/>
          <w:bCs/>
          <w:color w:val="01422F"/>
        </w:rPr>
        <w:t>1.I/5</w:t>
      </w:r>
      <w:r w:rsidRPr="00B22C50">
        <w:rPr>
          <w:color w:val="01422F"/>
        </w:rPr>
        <w:t xml:space="preserve"> (v 1. vlně) nebo </w:t>
      </w:r>
      <w:r w:rsidRPr="00B22C50">
        <w:rPr>
          <w:b/>
          <w:bCs/>
          <w:color w:val="01422F"/>
        </w:rPr>
        <w:t>2.I/5</w:t>
      </w:r>
      <w:r w:rsidRPr="00B22C50">
        <w:rPr>
          <w:color w:val="01422F"/>
        </w:rPr>
        <w:t xml:space="preserve"> (ve 2. vlně)</w:t>
      </w:r>
    </w:p>
    <w:p w:rsidR="00B22C50" w:rsidRPr="00B22C50" w:rsidRDefault="00B22C50" w:rsidP="00B22C50">
      <w:pPr>
        <w:pStyle w:val="Normlnweb"/>
        <w:numPr>
          <w:ilvl w:val="0"/>
          <w:numId w:val="2"/>
        </w:numPr>
        <w:rPr>
          <w:color w:val="01422F"/>
        </w:rPr>
      </w:pPr>
      <w:r w:rsidRPr="00B22C50">
        <w:rPr>
          <w:b/>
          <w:bCs/>
          <w:color w:val="01422F"/>
        </w:rPr>
        <w:t>Základní školy (ZŠ):</w:t>
      </w:r>
      <w:r w:rsidRPr="00B22C50">
        <w:rPr>
          <w:color w:val="01422F"/>
        </w:rPr>
        <w:t xml:space="preserve"> kód aktivity </w:t>
      </w:r>
      <w:r w:rsidRPr="00B22C50">
        <w:rPr>
          <w:b/>
          <w:bCs/>
          <w:color w:val="01422F"/>
        </w:rPr>
        <w:t>1.II/7</w:t>
      </w:r>
      <w:r w:rsidRPr="00B22C50">
        <w:rPr>
          <w:color w:val="01422F"/>
        </w:rPr>
        <w:t xml:space="preserve"> (v 1. vlně) nebo </w:t>
      </w:r>
      <w:r w:rsidRPr="00B22C50">
        <w:rPr>
          <w:b/>
          <w:bCs/>
          <w:color w:val="01422F"/>
        </w:rPr>
        <w:t>2.II/7</w:t>
      </w:r>
      <w:r w:rsidRPr="00B22C50">
        <w:rPr>
          <w:color w:val="01422F"/>
        </w:rPr>
        <w:t xml:space="preserve"> (ve 2. vlně)</w:t>
      </w:r>
    </w:p>
    <w:p w:rsidR="0011388C" w:rsidRDefault="00B22C50" w:rsidP="00B22C50">
      <w:pPr>
        <w:pStyle w:val="Normlnweb"/>
        <w:numPr>
          <w:ilvl w:val="0"/>
          <w:numId w:val="2"/>
        </w:numPr>
        <w:rPr>
          <w:color w:val="01422F"/>
        </w:rPr>
      </w:pPr>
      <w:r w:rsidRPr="00B22C50">
        <w:rPr>
          <w:b/>
          <w:bCs/>
          <w:color w:val="01422F"/>
        </w:rPr>
        <w:t>Střední školy (SŠ):</w:t>
      </w:r>
      <w:r w:rsidRPr="00B22C50">
        <w:rPr>
          <w:color w:val="01422F"/>
        </w:rPr>
        <w:t xml:space="preserve"> kód aktivity </w:t>
      </w:r>
      <w:r w:rsidRPr="00B22C50">
        <w:rPr>
          <w:b/>
          <w:bCs/>
          <w:color w:val="01422F"/>
        </w:rPr>
        <w:t>1.IX/4</w:t>
      </w:r>
      <w:r w:rsidRPr="00B22C50">
        <w:rPr>
          <w:color w:val="01422F"/>
        </w:rPr>
        <w:t xml:space="preserve"> (v 1. vlně) nebo </w:t>
      </w:r>
      <w:r w:rsidRPr="00B22C50">
        <w:rPr>
          <w:b/>
          <w:bCs/>
          <w:color w:val="01422F"/>
        </w:rPr>
        <w:t>2.IX/4</w:t>
      </w:r>
      <w:r w:rsidRPr="00B22C50">
        <w:rPr>
          <w:color w:val="01422F"/>
        </w:rPr>
        <w:t xml:space="preserve"> (ve 2. vlně)</w:t>
      </w:r>
    </w:p>
    <w:p w:rsidR="00B22C50" w:rsidRPr="00B22C50" w:rsidRDefault="00B22C50" w:rsidP="00B22C50">
      <w:pPr>
        <w:pStyle w:val="Normlnweb"/>
        <w:ind w:left="1440"/>
        <w:rPr>
          <w:color w:val="01422F"/>
        </w:rPr>
      </w:pPr>
    </w:p>
    <w:p w:rsidR="00FA6ECD" w:rsidRPr="00B22C50" w:rsidRDefault="00FA6ECD" w:rsidP="0011388C">
      <w:pPr>
        <w:pStyle w:val="Normlnweb"/>
      </w:pPr>
      <w:r w:rsidRPr="00B22C50">
        <w:rPr>
          <w:b/>
          <w:bCs/>
          <w:i/>
          <w:iCs/>
          <w:color w:val="01422F"/>
        </w:rPr>
        <w:t>Doporučený text pro zdůvodnění výběru aktivity do dotačního systému:</w:t>
      </w:r>
    </w:p>
    <w:p w:rsidR="00FA6ECD" w:rsidRPr="00B22C50" w:rsidRDefault="00FA6ECD" w:rsidP="00FA6ECD">
      <w:pPr>
        <w:pStyle w:val="Normlnweb"/>
      </w:pPr>
      <w:bookmarkStart w:id="0" w:name="_GoBack"/>
      <w:r w:rsidRPr="00B22C50">
        <w:rPr>
          <w:i/>
          <w:iCs/>
          <w:color w:val="01422F"/>
        </w:rPr>
        <w:t>„Pedagogický sbor naší školy dlouhodobě čelí vysoké psychické zátěži spojené s nárůstem emočně náročných situací ve třídách, komunikací s rodiči a administrativním tlakem. Cílem r</w:t>
      </w:r>
      <w:r w:rsidR="00146C5A">
        <w:rPr>
          <w:i/>
          <w:iCs/>
          <w:color w:val="01422F"/>
        </w:rPr>
        <w:t>ealizace praktického workshopu (</w:t>
      </w:r>
      <w:r w:rsidRPr="00B22C50">
        <w:rPr>
          <w:i/>
          <w:iCs/>
          <w:color w:val="01422F"/>
        </w:rPr>
        <w:t>Škola v</w:t>
      </w:r>
      <w:r w:rsidR="00146C5A">
        <w:rPr>
          <w:i/>
          <w:iCs/>
          <w:color w:val="01422F"/>
        </w:rPr>
        <w:t> rovnováze)</w:t>
      </w:r>
      <w:r w:rsidRPr="00B22C50">
        <w:rPr>
          <w:i/>
          <w:iCs/>
          <w:color w:val="01422F"/>
        </w:rPr>
        <w:t xml:space="preserve"> je vybavit pedagogické pracovníky okamžitě použitelnými </w:t>
      </w:r>
      <w:proofErr w:type="spellStart"/>
      <w:r w:rsidRPr="00B22C50">
        <w:rPr>
          <w:i/>
          <w:iCs/>
          <w:color w:val="01422F"/>
        </w:rPr>
        <w:t>seberegulačními</w:t>
      </w:r>
      <w:proofErr w:type="spellEnd"/>
      <w:r w:rsidRPr="00B22C50">
        <w:rPr>
          <w:i/>
          <w:iCs/>
          <w:color w:val="01422F"/>
        </w:rPr>
        <w:t xml:space="preserve"> technikami pro zvládání akutního stresu, prevenci syndromu vyhoření a deeskalaci napětí.</w:t>
      </w:r>
    </w:p>
    <w:p w:rsidR="00FA6ECD" w:rsidRPr="00B22C50" w:rsidRDefault="00FA6ECD" w:rsidP="00FA6ECD">
      <w:pPr>
        <w:pStyle w:val="Normlnweb"/>
      </w:pPr>
      <w:r w:rsidRPr="00B22C50">
        <w:rPr>
          <w:i/>
          <w:iCs/>
          <w:color w:val="01422F"/>
        </w:rPr>
        <w:t>Vzhledem k aktuální metodice MŠMT pro Šablony OP JAK, která umožňuje čerpání neakreditovaných programů reflektujících moderní potřeby praxe, byl vybrán program garantovaný odborníky na krizovou psychologii. Školení celého sboru současně podpoří sjednocení komunikačních postupů v krizových situacích a zlepší klima uvnitř pedagogického týmu. Výstupem aktivity bude oficiální osvědčení o absolvování vydané poskytovatelem pro každého účastníka.“</w:t>
      </w:r>
    </w:p>
    <w:bookmarkEnd w:id="0"/>
    <w:p w:rsidR="00FA6ECD" w:rsidRPr="00B22C50" w:rsidRDefault="00FA6ECD" w:rsidP="00FA6ECD">
      <w:pPr>
        <w:spacing w:before="480" w:after="480" w:line="240" w:lineRule="auto"/>
        <w:rPr>
          <w:rFonts w:ascii="Times New Roman" w:eastAsia="Times New Roman" w:hAnsi="Times New Roman" w:cs="Times New Roman"/>
          <w:sz w:val="24"/>
          <w:szCs w:val="24"/>
          <w:lang w:eastAsia="cs-CZ"/>
        </w:rPr>
      </w:pPr>
    </w:p>
    <w:p w:rsidR="00416BF4" w:rsidRPr="00B22C50" w:rsidRDefault="00416BF4">
      <w:pPr>
        <w:rPr>
          <w:sz w:val="24"/>
          <w:szCs w:val="24"/>
        </w:rPr>
      </w:pPr>
    </w:p>
    <w:sectPr w:rsidR="00416BF4" w:rsidRPr="00B22C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B4D9D"/>
    <w:multiLevelType w:val="multilevel"/>
    <w:tmpl w:val="8FFE7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247F9B"/>
    <w:multiLevelType w:val="hybridMultilevel"/>
    <w:tmpl w:val="46FCBE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CD"/>
    <w:rsid w:val="0011388C"/>
    <w:rsid w:val="00146C5A"/>
    <w:rsid w:val="00416BF4"/>
    <w:rsid w:val="00B22C50"/>
    <w:rsid w:val="00FA6E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9DB16"/>
  <w15:chartTrackingRefBased/>
  <w15:docId w15:val="{0FB2A59F-B3FB-4B60-8DB2-7641B853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A6EC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02707">
      <w:bodyDiv w:val="1"/>
      <w:marLeft w:val="0"/>
      <w:marRight w:val="0"/>
      <w:marTop w:val="0"/>
      <w:marBottom w:val="0"/>
      <w:divBdr>
        <w:top w:val="none" w:sz="0" w:space="0" w:color="auto"/>
        <w:left w:val="none" w:sz="0" w:space="0" w:color="auto"/>
        <w:bottom w:val="none" w:sz="0" w:space="0" w:color="auto"/>
        <w:right w:val="none" w:sz="0" w:space="0" w:color="auto"/>
      </w:divBdr>
      <w:divsChild>
        <w:div w:id="1779568548">
          <w:marLeft w:val="0"/>
          <w:marRight w:val="0"/>
          <w:marTop w:val="180"/>
          <w:marBottom w:val="240"/>
          <w:divBdr>
            <w:top w:val="none" w:sz="0" w:space="0" w:color="auto"/>
            <w:left w:val="none" w:sz="0" w:space="0" w:color="auto"/>
            <w:bottom w:val="none" w:sz="0" w:space="0" w:color="auto"/>
            <w:right w:val="none" w:sz="0" w:space="0" w:color="auto"/>
          </w:divBdr>
        </w:div>
      </w:divsChild>
    </w:div>
    <w:div w:id="474763823">
      <w:bodyDiv w:val="1"/>
      <w:marLeft w:val="0"/>
      <w:marRight w:val="0"/>
      <w:marTop w:val="0"/>
      <w:marBottom w:val="0"/>
      <w:divBdr>
        <w:top w:val="none" w:sz="0" w:space="0" w:color="auto"/>
        <w:left w:val="none" w:sz="0" w:space="0" w:color="auto"/>
        <w:bottom w:val="none" w:sz="0" w:space="0" w:color="auto"/>
        <w:right w:val="none" w:sz="0" w:space="0" w:color="auto"/>
      </w:divBdr>
    </w:div>
    <w:div w:id="1076633264">
      <w:bodyDiv w:val="1"/>
      <w:marLeft w:val="0"/>
      <w:marRight w:val="0"/>
      <w:marTop w:val="0"/>
      <w:marBottom w:val="0"/>
      <w:divBdr>
        <w:top w:val="none" w:sz="0" w:space="0" w:color="auto"/>
        <w:left w:val="none" w:sz="0" w:space="0" w:color="auto"/>
        <w:bottom w:val="none" w:sz="0" w:space="0" w:color="auto"/>
        <w:right w:val="none" w:sz="0" w:space="0" w:color="auto"/>
      </w:divBdr>
      <w:divsChild>
        <w:div w:id="1957908971">
          <w:marLeft w:val="0"/>
          <w:marRight w:val="0"/>
          <w:marTop w:val="0"/>
          <w:marBottom w:val="0"/>
          <w:divBdr>
            <w:top w:val="none" w:sz="0" w:space="0" w:color="auto"/>
            <w:left w:val="none" w:sz="0" w:space="0" w:color="auto"/>
            <w:bottom w:val="none" w:sz="0" w:space="0" w:color="auto"/>
            <w:right w:val="none" w:sz="0" w:space="0" w:color="auto"/>
          </w:divBdr>
          <w:divsChild>
            <w:div w:id="644890278">
              <w:marLeft w:val="0"/>
              <w:marRight w:val="0"/>
              <w:marTop w:val="0"/>
              <w:marBottom w:val="0"/>
              <w:divBdr>
                <w:top w:val="none" w:sz="0" w:space="0" w:color="auto"/>
                <w:left w:val="none" w:sz="0" w:space="0" w:color="auto"/>
                <w:bottom w:val="none" w:sz="0" w:space="0" w:color="auto"/>
                <w:right w:val="none" w:sz="0" w:space="0" w:color="auto"/>
              </w:divBdr>
            </w:div>
            <w:div w:id="233466412">
              <w:marLeft w:val="0"/>
              <w:marRight w:val="0"/>
              <w:marTop w:val="0"/>
              <w:marBottom w:val="0"/>
              <w:divBdr>
                <w:top w:val="none" w:sz="0" w:space="0" w:color="auto"/>
                <w:left w:val="none" w:sz="0" w:space="0" w:color="auto"/>
                <w:bottom w:val="none" w:sz="0" w:space="0" w:color="auto"/>
                <w:right w:val="none" w:sz="0" w:space="0" w:color="auto"/>
              </w:divBdr>
            </w:div>
            <w:div w:id="1168324479">
              <w:marLeft w:val="0"/>
              <w:marRight w:val="0"/>
              <w:marTop w:val="0"/>
              <w:marBottom w:val="0"/>
              <w:divBdr>
                <w:top w:val="none" w:sz="0" w:space="0" w:color="auto"/>
                <w:left w:val="none" w:sz="0" w:space="0" w:color="auto"/>
                <w:bottom w:val="none" w:sz="0" w:space="0" w:color="auto"/>
                <w:right w:val="none" w:sz="0" w:space="0" w:color="auto"/>
              </w:divBdr>
            </w:div>
            <w:div w:id="279727627">
              <w:marLeft w:val="0"/>
              <w:marRight w:val="0"/>
              <w:marTop w:val="0"/>
              <w:marBottom w:val="0"/>
              <w:divBdr>
                <w:top w:val="none" w:sz="0" w:space="0" w:color="auto"/>
                <w:left w:val="none" w:sz="0" w:space="0" w:color="auto"/>
                <w:bottom w:val="none" w:sz="0" w:space="0" w:color="auto"/>
                <w:right w:val="none" w:sz="0" w:space="0" w:color="auto"/>
              </w:divBdr>
            </w:div>
            <w:div w:id="321734902">
              <w:marLeft w:val="0"/>
              <w:marRight w:val="0"/>
              <w:marTop w:val="0"/>
              <w:marBottom w:val="0"/>
              <w:divBdr>
                <w:top w:val="none" w:sz="0" w:space="0" w:color="auto"/>
                <w:left w:val="none" w:sz="0" w:space="0" w:color="auto"/>
                <w:bottom w:val="none" w:sz="0" w:space="0" w:color="auto"/>
                <w:right w:val="none" w:sz="0" w:space="0" w:color="auto"/>
              </w:divBdr>
            </w:div>
            <w:div w:id="585070559">
              <w:marLeft w:val="0"/>
              <w:marRight w:val="0"/>
              <w:marTop w:val="0"/>
              <w:marBottom w:val="0"/>
              <w:divBdr>
                <w:top w:val="none" w:sz="0" w:space="0" w:color="auto"/>
                <w:left w:val="none" w:sz="0" w:space="0" w:color="auto"/>
                <w:bottom w:val="none" w:sz="0" w:space="0" w:color="auto"/>
                <w:right w:val="none" w:sz="0" w:space="0" w:color="auto"/>
              </w:divBdr>
            </w:div>
            <w:div w:id="156876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53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215</Words>
  <Characters>1273</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vamp.m@seznam.cz</dc:creator>
  <cp:keywords/>
  <dc:description/>
  <cp:lastModifiedBy>vamp.m@seznam.cz</cp:lastModifiedBy>
  <cp:revision>4</cp:revision>
  <dcterms:created xsi:type="dcterms:W3CDTF">2026-06-19T13:57:00Z</dcterms:created>
  <dcterms:modified xsi:type="dcterms:W3CDTF">2026-06-19T16:52:00Z</dcterms:modified>
</cp:coreProperties>
</file>